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79" w:rsidRPr="003C1B2A" w:rsidRDefault="00804C79" w:rsidP="00FC5C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bookmarkStart w:id="0" w:name="_GoBack"/>
      <w:bookmarkEnd w:id="0"/>
    </w:p>
    <w:p w:rsidR="00804C79" w:rsidRPr="00FC5C64" w:rsidRDefault="00CC798A" w:rsidP="00FC5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C5C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Webinaire</w:t>
      </w:r>
      <w:proofErr w:type="spellEnd"/>
      <w:r w:rsidRPr="00FC5C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International </w:t>
      </w:r>
      <w:r w:rsidR="007640A8" w:rsidRPr="00FC5C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Agriculture Durable Face aux Changements Climatiques.</w:t>
      </w:r>
    </w:p>
    <w:p w:rsidR="00FC5C64" w:rsidRDefault="00FC5C64" w:rsidP="00FC5C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 et 23 Juin 2022.</w:t>
      </w:r>
    </w:p>
    <w:p w:rsidR="00804C79" w:rsidRPr="00FC5C64" w:rsidRDefault="006B1EE3" w:rsidP="00FC5C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5C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Fiche d’Inscription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Nom : 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Prénom(s) : 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Adresse mail : 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Téléphone/Fax : 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Grade : </w:t>
      </w:r>
    </w:p>
    <w:p w:rsidR="00804C79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Fonction : </w:t>
      </w:r>
    </w:p>
    <w:p w:rsidR="008D1A75" w:rsidRPr="003C1B2A" w:rsidRDefault="008D1A75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Etablissement d’affiliation :</w:t>
      </w:r>
    </w:p>
    <w:p w:rsidR="007640A8" w:rsidRPr="003C1B2A" w:rsidRDefault="008D1A75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Laboratoire d’a</w:t>
      </w:r>
      <w:r w:rsidR="00F76666">
        <w:rPr>
          <w:rFonts w:ascii="Times New Roman" w:eastAsia="Times New Roman" w:hAnsi="Times New Roman" w:cs="Times New Roman"/>
          <w:b/>
          <w:sz w:val="24"/>
          <w:szCs w:val="24"/>
        </w:rPr>
        <w:t xml:space="preserve">ffiliation </w:t>
      </w:r>
      <w:r w:rsidR="006B1EE3"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04C79" w:rsidRPr="003C1B2A" w:rsidRDefault="006B1EE3" w:rsidP="00FC5C64">
      <w:pPr>
        <w:spacing w:line="360" w:lineRule="auto"/>
        <w:ind w:right="-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</w:rPr>
        <w:t xml:space="preserve">Type de communication : </w:t>
      </w:r>
    </w:p>
    <w:tbl>
      <w:tblPr>
        <w:tblStyle w:val="a"/>
        <w:tblW w:w="3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0"/>
      </w:tblGrid>
      <w:tr w:rsidR="00804C79" w:rsidRPr="003C1B2A">
        <w:trPr>
          <w:trHeight w:val="485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C79" w:rsidRPr="003C1B2A" w:rsidRDefault="006B1EE3" w:rsidP="00FC5C64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</w:t>
            </w:r>
            <w:r w:rsidR="007640A8" w:rsidRPr="003C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munication orale               </w:t>
            </w:r>
          </w:p>
        </w:tc>
      </w:tr>
      <w:tr w:rsidR="00804C79" w:rsidRPr="003C1B2A">
        <w:trPr>
          <w:trHeight w:val="485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C79" w:rsidRPr="003C1B2A" w:rsidRDefault="006B1EE3" w:rsidP="00FC5C64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communication affichée               </w:t>
            </w:r>
          </w:p>
        </w:tc>
      </w:tr>
    </w:tbl>
    <w:p w:rsidR="007640A8" w:rsidRPr="003C1B2A" w:rsidRDefault="003C1B2A" w:rsidP="00FC5C64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Intitulé</w:t>
      </w:r>
      <w:r w:rsidR="00B52A79" w:rsidRPr="003C1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la </w:t>
      </w:r>
      <w:r w:rsidR="007640A8" w:rsidRPr="003C1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communication:</w:t>
      </w:r>
    </w:p>
    <w:p w:rsidR="00804C79" w:rsidRPr="003C1B2A" w:rsidRDefault="00B52A79" w:rsidP="00FC5C64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B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Thématique : </w:t>
      </w:r>
    </w:p>
    <w:sectPr w:rsidR="00804C79" w:rsidRPr="003C1B2A" w:rsidSect="00F43A9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79"/>
    <w:rsid w:val="000B6102"/>
    <w:rsid w:val="003C1B2A"/>
    <w:rsid w:val="006B1EE3"/>
    <w:rsid w:val="007640A8"/>
    <w:rsid w:val="00804C79"/>
    <w:rsid w:val="0080626D"/>
    <w:rsid w:val="008D1A75"/>
    <w:rsid w:val="00B52A79"/>
    <w:rsid w:val="00C218EE"/>
    <w:rsid w:val="00CC798A"/>
    <w:rsid w:val="00DF0C18"/>
    <w:rsid w:val="00F00B62"/>
    <w:rsid w:val="00F43A97"/>
    <w:rsid w:val="00F76666"/>
    <w:rsid w:val="00FC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7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D591E"/>
    <w:pPr>
      <w:spacing w:after="0" w:line="240" w:lineRule="auto"/>
    </w:pPr>
  </w:style>
  <w:style w:type="paragraph" w:customStyle="1" w:styleId="Default">
    <w:name w:val="Default"/>
    <w:rsid w:val="007F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964EA"/>
    <w:pPr>
      <w:spacing w:after="0" w:line="240" w:lineRule="auto"/>
    </w:pPr>
    <w:rPr>
      <w:rFonts w:ascii="Times New Roman" w:hAnsi="Times New Roman" w:cs="Simplified Arabic"/>
      <w:color w:val="000000" w:themeColor="text1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64EA"/>
    <w:pPr>
      <w:spacing w:after="200" w:line="276" w:lineRule="auto"/>
      <w:ind w:left="720"/>
      <w:contextualSpacing/>
    </w:pPr>
    <w:rPr>
      <w:rFonts w:cs="Times New Roman"/>
      <w:szCs w:val="20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7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D591E"/>
    <w:pPr>
      <w:spacing w:after="0" w:line="240" w:lineRule="auto"/>
    </w:pPr>
  </w:style>
  <w:style w:type="paragraph" w:customStyle="1" w:styleId="Default">
    <w:name w:val="Default"/>
    <w:rsid w:val="007F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964EA"/>
    <w:pPr>
      <w:spacing w:after="0" w:line="240" w:lineRule="auto"/>
    </w:pPr>
    <w:rPr>
      <w:rFonts w:ascii="Times New Roman" w:hAnsi="Times New Roman" w:cs="Simplified Arabic"/>
      <w:color w:val="000000" w:themeColor="text1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64EA"/>
    <w:pPr>
      <w:spacing w:after="200" w:line="276" w:lineRule="auto"/>
      <w:ind w:left="720"/>
      <w:contextualSpacing/>
    </w:pPr>
    <w:rPr>
      <w:rFonts w:cs="Times New Roman"/>
      <w:szCs w:val="20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LrVAFydNYEdcZGq14qiYb+rMg==">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souhilacommunication</cp:lastModifiedBy>
  <cp:revision>2</cp:revision>
  <dcterms:created xsi:type="dcterms:W3CDTF">2022-05-10T13:23:00Z</dcterms:created>
  <dcterms:modified xsi:type="dcterms:W3CDTF">2022-05-10T13:23:00Z</dcterms:modified>
</cp:coreProperties>
</file>